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信息科学与工程学院</w:t>
      </w:r>
      <w:r>
        <w:rPr>
          <w:rFonts w:hint="eastAsia" w:eastAsia="黑体" w:cs="黑体"/>
          <w:b w:val="0"/>
          <w:bCs/>
          <w:sz w:val="32"/>
          <w:szCs w:val="32"/>
          <w:lang w:val="en-US" w:eastAsia="zh-CN"/>
        </w:rPr>
        <w:t>班级风采展示比赛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报名表</w:t>
      </w:r>
    </w:p>
    <w:bookmarkEnd w:id="0"/>
    <w:p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                   </w:t>
      </w:r>
    </w:p>
    <w:tbl>
      <w:tblPr>
        <w:tblStyle w:val="2"/>
        <w:tblpPr w:leftFromText="180" w:rightFromText="180" w:vertAnchor="text" w:horzAnchor="margin" w:tblpY="3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5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节目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类别</w:t>
            </w:r>
          </w:p>
        </w:tc>
        <w:tc>
          <w:tcPr>
            <w:tcW w:w="5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班级大合唱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团体演讲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团体诗朗诵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其他（请注明）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5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5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节目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表演时长</w:t>
            </w:r>
          </w:p>
        </w:tc>
        <w:tc>
          <w:tcPr>
            <w:tcW w:w="5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节目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简介：（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GRmYWEyNGY2MDFmODhkZDY0MmRlNWYzNjkwODUifQ=="/>
  </w:docVars>
  <w:rsids>
    <w:rsidRoot w:val="00000000"/>
    <w:rsid w:val="1917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2024-04-17T00:31:51Z</dcterms:created>
  <dc:creator>Administrator</dc:creator>
  <cp:lastModifiedBy>张云博</cp:lastModifiedBy>
  <dcterms:modified xsi:type="dcterms:W3CDTF">2024-04-17T00:32:01Z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4F7459F9ED2F42B1A60B913B9C07D2FE_12</vt:lpwstr>
  </property>
</Properties>
</file>